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23CE7" w14:textId="77777777" w:rsidR="00B17AB4" w:rsidRPr="00B17AB4" w:rsidRDefault="00B17AB4" w:rsidP="00B17AB4">
      <w:pPr>
        <w:spacing w:after="0"/>
        <w:rPr>
          <w:rFonts w:cs="Arial"/>
          <w:b/>
          <w:sz w:val="20"/>
          <w:szCs w:val="20"/>
        </w:rPr>
      </w:pPr>
      <w:bookmarkStart w:id="0" w:name="_GoBack"/>
      <w:bookmarkEnd w:id="0"/>
    </w:p>
    <w:p w14:paraId="3AD76CBE" w14:textId="69FEFAD7" w:rsidR="00CF0B0F" w:rsidRDefault="00CF0B0F" w:rsidP="00CF0B0F">
      <w:pPr>
        <w:rPr>
          <w:rFonts w:cs="Arial"/>
          <w:b/>
          <w:sz w:val="24"/>
          <w:szCs w:val="24"/>
        </w:rPr>
      </w:pPr>
      <w:r w:rsidRPr="00B17AB4">
        <w:rPr>
          <w:rFonts w:cs="Arial"/>
          <w:b/>
          <w:sz w:val="24"/>
          <w:szCs w:val="24"/>
        </w:rPr>
        <w:t xml:space="preserve">Navodilo za izpolnjevanje obrazca </w:t>
      </w:r>
      <w:r w:rsidR="001D2B2F" w:rsidRPr="00B17AB4">
        <w:rPr>
          <w:rFonts w:cs="Arial"/>
          <w:b/>
          <w:sz w:val="24"/>
          <w:szCs w:val="24"/>
        </w:rPr>
        <w:t xml:space="preserve">ODLOG/OBROK </w:t>
      </w:r>
      <w:r w:rsidR="00227F89">
        <w:rPr>
          <w:rFonts w:cs="Arial"/>
          <w:b/>
          <w:sz w:val="24"/>
          <w:szCs w:val="24"/>
        </w:rPr>
        <w:t>–</w:t>
      </w:r>
      <w:r w:rsidR="00F968D7">
        <w:rPr>
          <w:rFonts w:cs="Arial"/>
          <w:b/>
          <w:sz w:val="24"/>
          <w:szCs w:val="24"/>
        </w:rPr>
        <w:t xml:space="preserve"> PO</w:t>
      </w:r>
      <w:r w:rsidR="008A3146">
        <w:rPr>
          <w:rFonts w:cs="Arial"/>
          <w:b/>
          <w:sz w:val="24"/>
          <w:szCs w:val="24"/>
        </w:rPr>
        <w:t xml:space="preserve"> – SARS-CoV-2</w:t>
      </w:r>
      <w:r w:rsidR="007F7209">
        <w:rPr>
          <w:rFonts w:cs="Arial"/>
          <w:b/>
          <w:sz w:val="24"/>
          <w:szCs w:val="24"/>
        </w:rPr>
        <w:t xml:space="preserve"> (COVID – 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3"/>
        <w:gridCol w:w="6569"/>
      </w:tblGrid>
      <w:tr w:rsidR="00EE4992" w:rsidRPr="00B17AB4" w14:paraId="7B2CEEAC" w14:textId="77777777" w:rsidTr="00227F89">
        <w:trPr>
          <w:trHeight w:val="283"/>
        </w:trPr>
        <w:tc>
          <w:tcPr>
            <w:tcW w:w="2493" w:type="dxa"/>
            <w:shd w:val="clear" w:color="auto" w:fill="auto"/>
          </w:tcPr>
          <w:p w14:paraId="7FE03D24" w14:textId="77777777" w:rsidR="00EE4992" w:rsidRPr="00B17AB4" w:rsidRDefault="00EE4992" w:rsidP="00EE4992">
            <w:pPr>
              <w:rPr>
                <w:rFonts w:cs="Arial"/>
                <w:sz w:val="20"/>
                <w:szCs w:val="20"/>
              </w:rPr>
            </w:pPr>
            <w:r w:rsidRPr="00B17AB4">
              <w:rPr>
                <w:rFonts w:cs="Arial"/>
                <w:sz w:val="20"/>
                <w:szCs w:val="20"/>
              </w:rPr>
              <w:t>Podatki o davčnem zavezancu:</w:t>
            </w:r>
          </w:p>
        </w:tc>
        <w:tc>
          <w:tcPr>
            <w:tcW w:w="6569" w:type="dxa"/>
            <w:shd w:val="clear" w:color="auto" w:fill="auto"/>
          </w:tcPr>
          <w:p w14:paraId="58967FD2" w14:textId="77777777" w:rsidR="00EE4992" w:rsidRPr="00B17AB4" w:rsidRDefault="00EE4992" w:rsidP="00EE4992">
            <w:pPr>
              <w:rPr>
                <w:rFonts w:cs="Arial"/>
                <w:i/>
                <w:sz w:val="20"/>
                <w:szCs w:val="20"/>
              </w:rPr>
            </w:pPr>
            <w:r w:rsidRPr="00B17AB4">
              <w:rPr>
                <w:rFonts w:cs="Arial"/>
                <w:i/>
                <w:sz w:val="20"/>
                <w:szCs w:val="20"/>
              </w:rPr>
              <w:t xml:space="preserve">Vpišejo se osebni podatki o davčnemu zavezancu. </w:t>
            </w:r>
          </w:p>
          <w:p w14:paraId="20B281DE" w14:textId="77777777" w:rsidR="00EE4992" w:rsidRPr="00B17AB4" w:rsidRDefault="00EE4992" w:rsidP="00C20455">
            <w:pPr>
              <w:rPr>
                <w:rFonts w:cs="Arial"/>
                <w:i/>
                <w:sz w:val="20"/>
                <w:szCs w:val="20"/>
              </w:rPr>
            </w:pPr>
            <w:r w:rsidRPr="00B17AB4">
              <w:rPr>
                <w:rFonts w:cs="Arial"/>
                <w:i/>
                <w:sz w:val="20"/>
                <w:szCs w:val="20"/>
              </w:rPr>
              <w:t xml:space="preserve">Vlogo za odlog oziroma obročno plačilo davka lahko vloži davčni zavezanec, ki je pravna oseba oziroma združenje oseb, vključno z družbo civilnega prava po tujem pravu, ki je brez pravne osebnosti, samostojni podjetnik posameznik in posameznik, ki samostojno opravlja dejavnost. Samostojni podjetnik posameznik in posameznik, ki samostojno opravlja dejavnost, lahko vloži vlogo le za davke, ki se nanašajo </w:t>
            </w:r>
            <w:r w:rsidR="00C20455">
              <w:rPr>
                <w:rFonts w:cs="Arial"/>
                <w:i/>
                <w:sz w:val="20"/>
                <w:szCs w:val="20"/>
              </w:rPr>
              <w:t xml:space="preserve">na </w:t>
            </w:r>
            <w:r w:rsidRPr="00B17AB4">
              <w:rPr>
                <w:rFonts w:cs="Arial"/>
                <w:i/>
                <w:sz w:val="20"/>
                <w:szCs w:val="20"/>
              </w:rPr>
              <w:t>opravljanje dejavnosti.</w:t>
            </w:r>
          </w:p>
        </w:tc>
      </w:tr>
      <w:tr w:rsidR="00EE4992" w:rsidRPr="00B17AB4" w14:paraId="52981A3D" w14:textId="77777777" w:rsidTr="00227F89">
        <w:trPr>
          <w:trHeight w:val="170"/>
        </w:trPr>
        <w:tc>
          <w:tcPr>
            <w:tcW w:w="2493" w:type="dxa"/>
            <w:shd w:val="clear" w:color="auto" w:fill="auto"/>
          </w:tcPr>
          <w:p w14:paraId="05CD3233" w14:textId="77777777" w:rsidR="00EE4992" w:rsidRPr="00B17AB4" w:rsidRDefault="00EE4992" w:rsidP="00EE4992">
            <w:pPr>
              <w:rPr>
                <w:rFonts w:cs="Arial"/>
                <w:sz w:val="20"/>
                <w:szCs w:val="20"/>
              </w:rPr>
            </w:pPr>
            <w:r w:rsidRPr="00B17AB4">
              <w:rPr>
                <w:rFonts w:cs="Arial"/>
                <w:sz w:val="20"/>
                <w:szCs w:val="20"/>
              </w:rPr>
              <w:t>Podatki o pooblaščencu:</w:t>
            </w:r>
          </w:p>
        </w:tc>
        <w:tc>
          <w:tcPr>
            <w:tcW w:w="6569" w:type="dxa"/>
            <w:shd w:val="clear" w:color="auto" w:fill="auto"/>
          </w:tcPr>
          <w:p w14:paraId="2C0B8FCB" w14:textId="77777777" w:rsidR="00EE4992" w:rsidRPr="00565931" w:rsidRDefault="00EE4992" w:rsidP="00EE4992">
            <w:pPr>
              <w:rPr>
                <w:rFonts w:cs="Arial"/>
                <w:i/>
                <w:sz w:val="20"/>
                <w:szCs w:val="20"/>
              </w:rPr>
            </w:pPr>
            <w:r w:rsidRPr="00B17AB4">
              <w:rPr>
                <w:rFonts w:cs="Arial"/>
                <w:i/>
                <w:sz w:val="20"/>
                <w:szCs w:val="20"/>
              </w:rPr>
              <w:t>Vpišejo se podatki o pooblaščencu, v kolikor davčni zavezanec vlaga vlogo po pooblaščencu.</w:t>
            </w:r>
            <w:r>
              <w:rPr>
                <w:rFonts w:cs="Arial"/>
                <w:i/>
                <w:sz w:val="20"/>
                <w:szCs w:val="20"/>
              </w:rPr>
              <w:t xml:space="preserve"> </w:t>
            </w:r>
            <w:r w:rsidRPr="00B17AB4">
              <w:rPr>
                <w:rFonts w:cs="Arial"/>
                <w:i/>
                <w:sz w:val="20"/>
                <w:szCs w:val="20"/>
              </w:rPr>
              <w:t xml:space="preserve">K vlogi se </w:t>
            </w:r>
            <w:r>
              <w:rPr>
                <w:rFonts w:cs="Arial"/>
                <w:i/>
                <w:sz w:val="20"/>
                <w:szCs w:val="20"/>
              </w:rPr>
              <w:t>priloži pooblastilo pooblaščencu</w:t>
            </w:r>
            <w:r w:rsidRPr="00B17AB4">
              <w:rPr>
                <w:rFonts w:cs="Arial"/>
                <w:i/>
                <w:sz w:val="20"/>
                <w:szCs w:val="20"/>
              </w:rPr>
              <w:t>.</w:t>
            </w:r>
          </w:p>
        </w:tc>
      </w:tr>
      <w:tr w:rsidR="006F5278" w:rsidRPr="00B17AB4" w14:paraId="3EAA22B7" w14:textId="77777777" w:rsidTr="007F7209">
        <w:trPr>
          <w:trHeight w:val="851"/>
        </w:trPr>
        <w:tc>
          <w:tcPr>
            <w:tcW w:w="2493" w:type="dxa"/>
            <w:shd w:val="clear" w:color="auto" w:fill="auto"/>
          </w:tcPr>
          <w:p w14:paraId="3033788B" w14:textId="77777777" w:rsidR="006F5278" w:rsidRPr="00B17AB4" w:rsidRDefault="006F5278" w:rsidP="00EE4992">
            <w:pPr>
              <w:rPr>
                <w:rFonts w:cs="Arial"/>
                <w:sz w:val="20"/>
                <w:szCs w:val="20"/>
              </w:rPr>
            </w:pPr>
            <w:r w:rsidRPr="00B17AB4">
              <w:rPr>
                <w:rFonts w:cs="Arial"/>
                <w:sz w:val="20"/>
                <w:szCs w:val="20"/>
              </w:rPr>
              <w:t>Podatki o zahtevku:</w:t>
            </w:r>
          </w:p>
        </w:tc>
        <w:tc>
          <w:tcPr>
            <w:tcW w:w="6569" w:type="dxa"/>
            <w:tcBorders>
              <w:bottom w:val="dashed" w:sz="4" w:space="0" w:color="auto"/>
            </w:tcBorders>
            <w:shd w:val="clear" w:color="auto" w:fill="auto"/>
          </w:tcPr>
          <w:p w14:paraId="19F65199" w14:textId="7A9C9459" w:rsidR="006F5278" w:rsidRDefault="006F5278" w:rsidP="007F7209">
            <w:pPr>
              <w:rPr>
                <w:rFonts w:cs="Arial"/>
                <w:i/>
                <w:sz w:val="20"/>
                <w:szCs w:val="20"/>
              </w:rPr>
            </w:pPr>
            <w:r w:rsidRPr="00B17AB4">
              <w:rPr>
                <w:rFonts w:cs="Arial"/>
                <w:i/>
                <w:sz w:val="20"/>
                <w:szCs w:val="20"/>
              </w:rPr>
              <w:t>Pri zahtevku davčni zavezanec označi</w:t>
            </w:r>
            <w:r w:rsidR="002F699D">
              <w:rPr>
                <w:rFonts w:cs="Arial"/>
                <w:i/>
                <w:sz w:val="20"/>
                <w:szCs w:val="20"/>
              </w:rPr>
              <w:t xml:space="preserve"> primarni zahtevek, in sicer</w:t>
            </w:r>
            <w:r w:rsidRPr="00B17AB4">
              <w:rPr>
                <w:rFonts w:cs="Arial"/>
                <w:i/>
                <w:sz w:val="20"/>
                <w:szCs w:val="20"/>
              </w:rPr>
              <w:t xml:space="preserve"> ali zahteva</w:t>
            </w:r>
            <w:r w:rsidR="00EA0FFE">
              <w:rPr>
                <w:rFonts w:cs="Arial"/>
                <w:i/>
                <w:sz w:val="20"/>
                <w:szCs w:val="20"/>
              </w:rPr>
              <w:t xml:space="preserve"> odlog ali obročno plačilo davčnih obveznosti</w:t>
            </w:r>
            <w:r w:rsidRPr="00B17AB4">
              <w:rPr>
                <w:rFonts w:cs="Arial"/>
                <w:i/>
                <w:sz w:val="20"/>
                <w:szCs w:val="20"/>
              </w:rPr>
              <w:t>.</w:t>
            </w:r>
            <w:r w:rsidR="002F699D" w:rsidRPr="00B17AB4">
              <w:rPr>
                <w:rFonts w:cs="Arial"/>
                <w:i/>
                <w:sz w:val="20"/>
                <w:szCs w:val="20"/>
              </w:rPr>
              <w:t xml:space="preserve"> </w:t>
            </w:r>
          </w:p>
          <w:p w14:paraId="5342A469" w14:textId="46FAEF82" w:rsidR="002F699D" w:rsidRPr="00B17AB4" w:rsidRDefault="002F699D" w:rsidP="002F699D">
            <w:pPr>
              <w:jc w:val="both"/>
              <w:rPr>
                <w:rFonts w:cs="Arial"/>
                <w:i/>
                <w:sz w:val="20"/>
                <w:szCs w:val="20"/>
              </w:rPr>
            </w:pPr>
            <w:r w:rsidRPr="00B17AB4">
              <w:rPr>
                <w:rFonts w:cs="Arial"/>
                <w:i/>
                <w:sz w:val="20"/>
                <w:szCs w:val="20"/>
              </w:rPr>
              <w:t>Označite lahko tudi podrejeni zahtevek, za primer, če davčni organ primarnemu zahtevku ne bi ugodil.</w:t>
            </w:r>
          </w:p>
        </w:tc>
      </w:tr>
      <w:tr w:rsidR="00EE4992" w:rsidRPr="00B17AB4" w14:paraId="099D12E0" w14:textId="77777777" w:rsidTr="00565931">
        <w:trPr>
          <w:trHeight w:val="580"/>
        </w:trPr>
        <w:tc>
          <w:tcPr>
            <w:tcW w:w="2493" w:type="dxa"/>
            <w:shd w:val="clear" w:color="auto" w:fill="auto"/>
          </w:tcPr>
          <w:p w14:paraId="1AB35EA4" w14:textId="595C710C" w:rsidR="00EE4992" w:rsidRPr="00B17AB4" w:rsidRDefault="00986489" w:rsidP="00EE4992">
            <w:pPr>
              <w:rPr>
                <w:rFonts w:cs="Arial"/>
                <w:sz w:val="20"/>
                <w:szCs w:val="20"/>
              </w:rPr>
            </w:pPr>
            <w:r>
              <w:rPr>
                <w:rFonts w:cs="Arial"/>
                <w:sz w:val="20"/>
                <w:szCs w:val="20"/>
              </w:rPr>
              <w:t xml:space="preserve">Podatki o </w:t>
            </w:r>
            <w:r w:rsidR="00EE4992" w:rsidRPr="00B17AB4">
              <w:rPr>
                <w:rFonts w:cs="Arial"/>
                <w:sz w:val="20"/>
                <w:szCs w:val="20"/>
              </w:rPr>
              <w:t>obveznosti:</w:t>
            </w:r>
          </w:p>
        </w:tc>
        <w:tc>
          <w:tcPr>
            <w:tcW w:w="6569" w:type="dxa"/>
            <w:shd w:val="clear" w:color="auto" w:fill="auto"/>
          </w:tcPr>
          <w:p w14:paraId="6E428960" w14:textId="3B53F257" w:rsidR="007F7209" w:rsidRPr="00B17AB4" w:rsidRDefault="00EE4992" w:rsidP="007F7209">
            <w:pPr>
              <w:rPr>
                <w:rFonts w:cs="Arial"/>
                <w:i/>
                <w:sz w:val="20"/>
                <w:szCs w:val="20"/>
              </w:rPr>
            </w:pPr>
            <w:r w:rsidRPr="00B17AB4">
              <w:rPr>
                <w:rFonts w:cs="Arial"/>
                <w:i/>
                <w:sz w:val="20"/>
                <w:szCs w:val="20"/>
              </w:rPr>
              <w:t>V prazna polja</w:t>
            </w:r>
            <w:r w:rsidR="007F7209">
              <w:rPr>
                <w:rFonts w:cs="Arial"/>
                <w:i/>
                <w:sz w:val="20"/>
                <w:szCs w:val="20"/>
              </w:rPr>
              <w:t xml:space="preserve"> </w:t>
            </w:r>
            <w:r w:rsidRPr="00B17AB4">
              <w:rPr>
                <w:rFonts w:cs="Arial"/>
                <w:i/>
                <w:sz w:val="20"/>
                <w:szCs w:val="20"/>
              </w:rPr>
              <w:t xml:space="preserve">davčni zavezanec </w:t>
            </w:r>
            <w:r w:rsidRPr="00EA0FFE">
              <w:rPr>
                <w:rFonts w:cs="Arial"/>
                <w:b/>
                <w:i/>
                <w:sz w:val="20"/>
                <w:szCs w:val="20"/>
              </w:rPr>
              <w:t>obvezno navede</w:t>
            </w:r>
            <w:r w:rsidRPr="00B17AB4">
              <w:rPr>
                <w:rFonts w:cs="Arial"/>
                <w:i/>
                <w:sz w:val="20"/>
                <w:szCs w:val="20"/>
              </w:rPr>
              <w:t>, za kater</w:t>
            </w:r>
            <w:r w:rsidR="00F7040A">
              <w:rPr>
                <w:rFonts w:cs="Arial"/>
                <w:i/>
                <w:sz w:val="20"/>
                <w:szCs w:val="20"/>
              </w:rPr>
              <w:t>e</w:t>
            </w:r>
            <w:r w:rsidRPr="00B17AB4">
              <w:rPr>
                <w:rFonts w:cs="Arial"/>
                <w:i/>
                <w:sz w:val="20"/>
                <w:szCs w:val="20"/>
              </w:rPr>
              <w:t xml:space="preserve">  </w:t>
            </w:r>
            <w:r w:rsidR="00EA0FFE">
              <w:rPr>
                <w:rFonts w:cs="Arial"/>
                <w:i/>
                <w:sz w:val="20"/>
                <w:szCs w:val="20"/>
              </w:rPr>
              <w:t>davčne obveznosti</w:t>
            </w:r>
            <w:r w:rsidR="002A5DAC">
              <w:rPr>
                <w:rFonts w:cs="Arial"/>
                <w:i/>
                <w:sz w:val="20"/>
                <w:szCs w:val="20"/>
              </w:rPr>
              <w:t xml:space="preserve"> zahteva odlog oziroma obročno</w:t>
            </w:r>
            <w:r w:rsidR="007F7209">
              <w:rPr>
                <w:rFonts w:cs="Arial"/>
                <w:i/>
                <w:sz w:val="20"/>
                <w:szCs w:val="20"/>
              </w:rPr>
              <w:t xml:space="preserve"> plačilo</w:t>
            </w:r>
            <w:r w:rsidR="002A5DAC">
              <w:rPr>
                <w:rFonts w:cs="Arial"/>
                <w:i/>
                <w:sz w:val="20"/>
                <w:szCs w:val="20"/>
              </w:rPr>
              <w:t>.</w:t>
            </w:r>
          </w:p>
        </w:tc>
      </w:tr>
      <w:tr w:rsidR="007F7209" w:rsidRPr="00B17AB4" w14:paraId="3A1ED3BF" w14:textId="77777777" w:rsidTr="00227F89">
        <w:trPr>
          <w:trHeight w:val="170"/>
        </w:trPr>
        <w:tc>
          <w:tcPr>
            <w:tcW w:w="2493" w:type="dxa"/>
            <w:shd w:val="clear" w:color="auto" w:fill="auto"/>
          </w:tcPr>
          <w:p w14:paraId="4E251958" w14:textId="5402D1EB" w:rsidR="007F7209" w:rsidRPr="00B17AB4" w:rsidRDefault="00986489" w:rsidP="00EE4992">
            <w:pPr>
              <w:rPr>
                <w:rFonts w:cs="Arial"/>
                <w:sz w:val="20"/>
                <w:szCs w:val="20"/>
              </w:rPr>
            </w:pPr>
            <w:r>
              <w:rPr>
                <w:rFonts w:cs="Arial"/>
                <w:sz w:val="20"/>
                <w:szCs w:val="20"/>
              </w:rPr>
              <w:t>Pojasnila zavezanca:</w:t>
            </w:r>
          </w:p>
        </w:tc>
        <w:tc>
          <w:tcPr>
            <w:tcW w:w="6569" w:type="dxa"/>
            <w:shd w:val="clear" w:color="auto" w:fill="auto"/>
          </w:tcPr>
          <w:p w14:paraId="004A36A4" w14:textId="5F76F209" w:rsidR="007F7209" w:rsidRPr="00B17AB4" w:rsidRDefault="00986489" w:rsidP="00EE4992">
            <w:pPr>
              <w:rPr>
                <w:rFonts w:cs="Arial"/>
                <w:i/>
                <w:sz w:val="20"/>
                <w:szCs w:val="20"/>
              </w:rPr>
            </w:pPr>
            <w:r>
              <w:rPr>
                <w:rFonts w:cs="Arial"/>
                <w:i/>
                <w:sz w:val="20"/>
                <w:szCs w:val="20"/>
              </w:rPr>
              <w:t xml:space="preserve">Zavezanec </w:t>
            </w:r>
            <w:r w:rsidRPr="00EA0FFE">
              <w:rPr>
                <w:rFonts w:cs="Arial"/>
                <w:b/>
                <w:i/>
                <w:sz w:val="20"/>
                <w:szCs w:val="20"/>
              </w:rPr>
              <w:t>obvezno</w:t>
            </w:r>
            <w:r>
              <w:rPr>
                <w:rFonts w:cs="Arial"/>
                <w:i/>
                <w:sz w:val="20"/>
                <w:szCs w:val="20"/>
              </w:rPr>
              <w:t xml:space="preserve"> </w:t>
            </w:r>
            <w:r w:rsidRPr="00085EEA">
              <w:rPr>
                <w:rFonts w:cs="Arial"/>
                <w:b/>
                <w:i/>
                <w:sz w:val="20"/>
                <w:szCs w:val="20"/>
              </w:rPr>
              <w:t>pojasni</w:t>
            </w:r>
            <w:r>
              <w:rPr>
                <w:rFonts w:cs="Arial"/>
                <w:i/>
                <w:sz w:val="20"/>
                <w:szCs w:val="20"/>
              </w:rPr>
              <w:t xml:space="preserve"> izgubo sposobnosti pridobivanja prihodkov, zaradi virusa COVID-19 (npr. zavezanec se lahko sklicuje na</w:t>
            </w:r>
            <w:r>
              <w:rPr>
                <w:rFonts w:cs="Arial"/>
                <w:szCs w:val="20"/>
                <w:lang w:eastAsia="sl-SI"/>
              </w:rPr>
              <w:t xml:space="preserve"> </w:t>
            </w:r>
            <w:r w:rsidRPr="00986489">
              <w:rPr>
                <w:rFonts w:cs="Arial"/>
                <w:i/>
                <w:sz w:val="20"/>
                <w:szCs w:val="20"/>
              </w:rPr>
              <w:t>Odlok o začasni prepovedi ponujanja in prodajanja blaga in storitev potrošnikom</w:t>
            </w:r>
            <w:r>
              <w:rPr>
                <w:rFonts w:cs="Arial"/>
                <w:i/>
                <w:sz w:val="20"/>
                <w:szCs w:val="20"/>
              </w:rPr>
              <w:t xml:space="preserve">, </w:t>
            </w:r>
            <w:r w:rsidR="00061DF3">
              <w:rPr>
                <w:rFonts w:cs="Arial"/>
                <w:i/>
                <w:sz w:val="20"/>
                <w:szCs w:val="20"/>
              </w:rPr>
              <w:t>izgubo naročil, odpovedi pogodb poslovnih partnerjev, onemogočeno delovnanje na tujem</w:t>
            </w:r>
            <w:r w:rsidR="00CE345D">
              <w:rPr>
                <w:rFonts w:cs="Arial"/>
                <w:i/>
                <w:sz w:val="20"/>
                <w:szCs w:val="20"/>
              </w:rPr>
              <w:t xml:space="preserve"> in domačem</w:t>
            </w:r>
            <w:r w:rsidR="00061DF3">
              <w:rPr>
                <w:rFonts w:cs="Arial"/>
                <w:i/>
                <w:sz w:val="20"/>
                <w:szCs w:val="20"/>
              </w:rPr>
              <w:t xml:space="preserve"> trgu,</w:t>
            </w:r>
            <w:r w:rsidR="00BE4F48">
              <w:rPr>
                <w:rFonts w:cs="Arial"/>
                <w:i/>
                <w:sz w:val="20"/>
                <w:szCs w:val="20"/>
              </w:rPr>
              <w:t xml:space="preserve"> motena oz. p</w:t>
            </w:r>
            <w:r w:rsidR="00AA1E88">
              <w:rPr>
                <w:rFonts w:cs="Arial"/>
                <w:i/>
                <w:sz w:val="20"/>
                <w:szCs w:val="20"/>
              </w:rPr>
              <w:t>rekinjena dobava surovin, ustavitev projektov</w:t>
            </w:r>
            <w:r w:rsidR="00061DF3">
              <w:rPr>
                <w:rFonts w:cs="Arial"/>
                <w:i/>
                <w:sz w:val="20"/>
                <w:szCs w:val="20"/>
              </w:rPr>
              <w:t xml:space="preserve"> </w:t>
            </w:r>
            <w:r>
              <w:rPr>
                <w:rFonts w:cs="Arial"/>
                <w:i/>
                <w:sz w:val="20"/>
                <w:szCs w:val="20"/>
              </w:rPr>
              <w:t xml:space="preserve"> itd.)</w:t>
            </w:r>
          </w:p>
        </w:tc>
      </w:tr>
      <w:tr w:rsidR="007F7209" w:rsidRPr="00B17AB4" w14:paraId="16902D35" w14:textId="77777777" w:rsidTr="00227F89">
        <w:trPr>
          <w:trHeight w:val="170"/>
        </w:trPr>
        <w:tc>
          <w:tcPr>
            <w:tcW w:w="2493" w:type="dxa"/>
            <w:shd w:val="clear" w:color="auto" w:fill="auto"/>
          </w:tcPr>
          <w:p w14:paraId="4BAE19A2" w14:textId="77777777" w:rsidR="007F7209" w:rsidRPr="00B17AB4" w:rsidRDefault="007F7209" w:rsidP="00EE4992">
            <w:pPr>
              <w:rPr>
                <w:rFonts w:cs="Arial"/>
                <w:sz w:val="20"/>
                <w:szCs w:val="20"/>
              </w:rPr>
            </w:pPr>
            <w:r w:rsidRPr="00B17AB4">
              <w:rPr>
                <w:rFonts w:cs="Arial"/>
                <w:sz w:val="20"/>
                <w:szCs w:val="20"/>
              </w:rPr>
              <w:t>Priloge:</w:t>
            </w:r>
          </w:p>
        </w:tc>
        <w:tc>
          <w:tcPr>
            <w:tcW w:w="6569" w:type="dxa"/>
            <w:shd w:val="clear" w:color="auto" w:fill="auto"/>
          </w:tcPr>
          <w:p w14:paraId="711A3C82" w14:textId="3452469A" w:rsidR="002F699D" w:rsidRPr="00AA1E88" w:rsidRDefault="00855B47" w:rsidP="00061DF3">
            <w:pPr>
              <w:rPr>
                <w:rFonts w:ascii="Times New Roman" w:eastAsia="Times New Roman" w:hAnsi="Times New Roman" w:cs="Times New Roman"/>
                <w:sz w:val="24"/>
                <w:szCs w:val="24"/>
                <w:lang w:val="en-GB" w:eastAsia="en-GB"/>
              </w:rPr>
            </w:pPr>
            <w:r>
              <w:rPr>
                <w:rFonts w:cs="Arial"/>
                <w:i/>
                <w:sz w:val="20"/>
                <w:szCs w:val="20"/>
              </w:rPr>
              <w:t xml:space="preserve">Zavezanec </w:t>
            </w:r>
            <w:r w:rsidR="002F699D">
              <w:rPr>
                <w:rFonts w:cs="Arial"/>
                <w:i/>
                <w:sz w:val="20"/>
                <w:szCs w:val="20"/>
              </w:rPr>
              <w:t xml:space="preserve"> </w:t>
            </w:r>
            <w:r>
              <w:rPr>
                <w:rFonts w:cs="Arial"/>
                <w:i/>
                <w:sz w:val="20"/>
                <w:szCs w:val="20"/>
              </w:rPr>
              <w:t>predloži dokazila</w:t>
            </w:r>
            <w:r w:rsidR="00986489">
              <w:rPr>
                <w:rFonts w:cs="Arial"/>
                <w:i/>
                <w:sz w:val="20"/>
                <w:szCs w:val="20"/>
              </w:rPr>
              <w:t>, s katerim izkazuje izgubo sposobnosti pridobivanja prihodkov</w:t>
            </w:r>
            <w:r w:rsidR="00061DF3">
              <w:rPr>
                <w:rFonts w:cs="Arial"/>
                <w:i/>
                <w:sz w:val="20"/>
                <w:szCs w:val="20"/>
              </w:rPr>
              <w:t xml:space="preserve"> (npr. preklic naročil</w:t>
            </w:r>
            <w:r w:rsidR="002F699D">
              <w:rPr>
                <w:rFonts w:cs="Arial"/>
                <w:i/>
                <w:sz w:val="20"/>
                <w:szCs w:val="20"/>
              </w:rPr>
              <w:t>, odpoved</w:t>
            </w:r>
            <w:r w:rsidR="00AA1E88">
              <w:rPr>
                <w:rFonts w:cs="Arial"/>
                <w:i/>
                <w:sz w:val="20"/>
                <w:szCs w:val="20"/>
              </w:rPr>
              <w:t xml:space="preserve"> pogod s poslovnimi partnerji, </w:t>
            </w:r>
            <w:r w:rsidR="00061DF3">
              <w:rPr>
                <w:rFonts w:cs="Arial"/>
                <w:i/>
                <w:sz w:val="20"/>
                <w:szCs w:val="20"/>
              </w:rPr>
              <w:t xml:space="preserve"> izpis prometa</w:t>
            </w:r>
            <w:r w:rsidR="00AA1E88">
              <w:rPr>
                <w:rFonts w:cs="Arial"/>
                <w:i/>
                <w:sz w:val="20"/>
                <w:szCs w:val="20"/>
              </w:rPr>
              <w:t>, itd.)</w:t>
            </w:r>
          </w:p>
        </w:tc>
      </w:tr>
    </w:tbl>
    <w:p w14:paraId="342305F9" w14:textId="77777777" w:rsidR="00CF0B0F" w:rsidRPr="00B17AB4" w:rsidRDefault="00CF0B0F" w:rsidP="00CF0B0F">
      <w:pPr>
        <w:rPr>
          <w:b/>
          <w:sz w:val="20"/>
          <w:szCs w:val="20"/>
        </w:rPr>
      </w:pPr>
    </w:p>
    <w:p w14:paraId="3EA8F261" w14:textId="77777777" w:rsidR="00CF0B0F" w:rsidRPr="00B17AB4" w:rsidRDefault="00CF0B0F" w:rsidP="00CF0B0F">
      <w:pPr>
        <w:rPr>
          <w:sz w:val="20"/>
          <w:szCs w:val="20"/>
        </w:rPr>
      </w:pPr>
    </w:p>
    <w:p w14:paraId="726753AB" w14:textId="77777777" w:rsidR="00CF0B0F" w:rsidRPr="00B17AB4" w:rsidRDefault="00CF0B0F" w:rsidP="00CF0B0F">
      <w:pPr>
        <w:rPr>
          <w:b/>
          <w:sz w:val="20"/>
          <w:szCs w:val="20"/>
        </w:rPr>
      </w:pPr>
    </w:p>
    <w:p w14:paraId="0101BE90" w14:textId="77777777" w:rsidR="00502E43" w:rsidRPr="00B17AB4" w:rsidRDefault="00502E43">
      <w:pPr>
        <w:rPr>
          <w:sz w:val="20"/>
          <w:szCs w:val="20"/>
        </w:rPr>
      </w:pPr>
    </w:p>
    <w:sectPr w:rsidR="00502E43" w:rsidRPr="00B17AB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7690AE" w14:textId="77777777" w:rsidR="00804EDD" w:rsidRDefault="00804EDD" w:rsidP="00CF0B0F">
      <w:pPr>
        <w:spacing w:after="0" w:line="240" w:lineRule="auto"/>
      </w:pPr>
      <w:r>
        <w:separator/>
      </w:r>
    </w:p>
  </w:endnote>
  <w:endnote w:type="continuationSeparator" w:id="0">
    <w:p w14:paraId="304BFBF0" w14:textId="77777777" w:rsidR="00804EDD" w:rsidRDefault="00804EDD" w:rsidP="00CF0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13FDE7" w14:textId="77777777" w:rsidR="00804EDD" w:rsidRDefault="00804EDD" w:rsidP="00CF0B0F">
      <w:pPr>
        <w:spacing w:after="0" w:line="240" w:lineRule="auto"/>
      </w:pPr>
      <w:r>
        <w:separator/>
      </w:r>
    </w:p>
  </w:footnote>
  <w:footnote w:type="continuationSeparator" w:id="0">
    <w:p w14:paraId="7E9E035E" w14:textId="77777777" w:rsidR="00804EDD" w:rsidRDefault="00804EDD" w:rsidP="00CF0B0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13A4F" w14:textId="665FDED0" w:rsidR="00CF0B0F" w:rsidRDefault="001D2B2F" w:rsidP="007F7209">
    <w:pPr>
      <w:pStyle w:val="Header"/>
    </w:pPr>
    <w:r>
      <w:rPr>
        <w:rFonts w:ascii="Arial" w:hAnsi="Arial" w:cs="Arial"/>
        <w:sz w:val="20"/>
      </w:rPr>
      <w:t xml:space="preserve">ODLOG/OBROK </w:t>
    </w:r>
    <w:r w:rsidR="008A3146">
      <w:rPr>
        <w:rFonts w:ascii="Arial" w:hAnsi="Arial" w:cs="Arial"/>
        <w:sz w:val="20"/>
      </w:rPr>
      <w:t>–</w:t>
    </w:r>
    <w:r>
      <w:rPr>
        <w:rFonts w:ascii="Arial" w:hAnsi="Arial" w:cs="Arial"/>
        <w:sz w:val="20"/>
      </w:rPr>
      <w:t xml:space="preserve"> P</w:t>
    </w:r>
    <w:r w:rsidRPr="00BD3AA9">
      <w:rPr>
        <w:rFonts w:ascii="Arial" w:hAnsi="Arial" w:cs="Arial"/>
        <w:sz w:val="20"/>
      </w:rPr>
      <w:t>O</w:t>
    </w:r>
    <w:r w:rsidR="008A3146">
      <w:rPr>
        <w:rFonts w:ascii="Arial" w:hAnsi="Arial" w:cs="Arial"/>
        <w:sz w:val="20"/>
      </w:rPr>
      <w:t xml:space="preserve"> – SARS-CoV-2</w:t>
    </w:r>
    <w:r w:rsidR="007F7209">
      <w:rPr>
        <w:rFonts w:ascii="Arial" w:hAnsi="Arial" w:cs="Arial"/>
        <w:sz w:val="20"/>
      </w:rPr>
      <w:t xml:space="preserve"> (COVID 19)</w:t>
    </w:r>
    <w:r w:rsidR="00CF0B0F" w:rsidRPr="001C33C5">
      <w:tab/>
    </w:r>
    <w:r w:rsidR="00CF0B0F" w:rsidRPr="001C33C5">
      <w:tab/>
    </w:r>
    <w:r w:rsidR="00CF0B0F">
      <w:rPr>
        <w:noProof/>
        <w:lang w:val="en-GB" w:eastAsia="en-GB"/>
      </w:rPr>
      <w:drawing>
        <wp:inline distT="0" distB="0" distL="0" distR="0" wp14:anchorId="4B78880F" wp14:editId="6A087F1D">
          <wp:extent cx="906145" cy="413385"/>
          <wp:effectExtent l="0" t="0" r="8255" b="571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145" cy="41338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D4D5D"/>
    <w:multiLevelType w:val="hybridMultilevel"/>
    <w:tmpl w:val="68784CFE"/>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2E7A2949"/>
    <w:multiLevelType w:val="hybridMultilevel"/>
    <w:tmpl w:val="3FE6D23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426B3546"/>
    <w:multiLevelType w:val="hybridMultilevel"/>
    <w:tmpl w:val="B5C4C6BA"/>
    <w:lvl w:ilvl="0" w:tplc="CBBA48D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B0F"/>
    <w:rsid w:val="000421BE"/>
    <w:rsid w:val="00061DF3"/>
    <w:rsid w:val="00066E29"/>
    <w:rsid w:val="00085EEA"/>
    <w:rsid w:val="000B0044"/>
    <w:rsid w:val="000C2AD1"/>
    <w:rsid w:val="001127D3"/>
    <w:rsid w:val="00161883"/>
    <w:rsid w:val="001C5831"/>
    <w:rsid w:val="001D2B2F"/>
    <w:rsid w:val="001E0FC7"/>
    <w:rsid w:val="001F4F7B"/>
    <w:rsid w:val="00227F89"/>
    <w:rsid w:val="00255FCD"/>
    <w:rsid w:val="002657DA"/>
    <w:rsid w:val="0028455F"/>
    <w:rsid w:val="002A5DAC"/>
    <w:rsid w:val="002F699D"/>
    <w:rsid w:val="00314DF5"/>
    <w:rsid w:val="00325028"/>
    <w:rsid w:val="00335507"/>
    <w:rsid w:val="0034020E"/>
    <w:rsid w:val="0034246E"/>
    <w:rsid w:val="0037346C"/>
    <w:rsid w:val="003A77ED"/>
    <w:rsid w:val="003B1139"/>
    <w:rsid w:val="003F0704"/>
    <w:rsid w:val="00427B9D"/>
    <w:rsid w:val="00436741"/>
    <w:rsid w:val="0045122C"/>
    <w:rsid w:val="004B5D96"/>
    <w:rsid w:val="005028AF"/>
    <w:rsid w:val="00502E43"/>
    <w:rsid w:val="00532300"/>
    <w:rsid w:val="0055577A"/>
    <w:rsid w:val="00565333"/>
    <w:rsid w:val="00565931"/>
    <w:rsid w:val="00577B74"/>
    <w:rsid w:val="00585B6C"/>
    <w:rsid w:val="005931D2"/>
    <w:rsid w:val="005C0EB8"/>
    <w:rsid w:val="005D60CA"/>
    <w:rsid w:val="005E3F24"/>
    <w:rsid w:val="00632853"/>
    <w:rsid w:val="00644D2B"/>
    <w:rsid w:val="00655107"/>
    <w:rsid w:val="006F5278"/>
    <w:rsid w:val="007F7209"/>
    <w:rsid w:val="00804EDD"/>
    <w:rsid w:val="00855B47"/>
    <w:rsid w:val="008A3146"/>
    <w:rsid w:val="008D074D"/>
    <w:rsid w:val="00903F84"/>
    <w:rsid w:val="00903FDF"/>
    <w:rsid w:val="00973327"/>
    <w:rsid w:val="00986489"/>
    <w:rsid w:val="009B4908"/>
    <w:rsid w:val="009D293D"/>
    <w:rsid w:val="009E3C37"/>
    <w:rsid w:val="00A509F7"/>
    <w:rsid w:val="00AA1E88"/>
    <w:rsid w:val="00AD1EE3"/>
    <w:rsid w:val="00AF10E6"/>
    <w:rsid w:val="00B17AB4"/>
    <w:rsid w:val="00B24791"/>
    <w:rsid w:val="00B96ABD"/>
    <w:rsid w:val="00BD48EF"/>
    <w:rsid w:val="00BD568C"/>
    <w:rsid w:val="00BE4F48"/>
    <w:rsid w:val="00C07992"/>
    <w:rsid w:val="00C079C3"/>
    <w:rsid w:val="00C20455"/>
    <w:rsid w:val="00C533D2"/>
    <w:rsid w:val="00C56DB5"/>
    <w:rsid w:val="00C6333C"/>
    <w:rsid w:val="00C713C4"/>
    <w:rsid w:val="00C71970"/>
    <w:rsid w:val="00C81B9E"/>
    <w:rsid w:val="00CE345D"/>
    <w:rsid w:val="00CF0B0F"/>
    <w:rsid w:val="00D348EF"/>
    <w:rsid w:val="00D418A9"/>
    <w:rsid w:val="00DE2171"/>
    <w:rsid w:val="00E01AFD"/>
    <w:rsid w:val="00E13648"/>
    <w:rsid w:val="00E37736"/>
    <w:rsid w:val="00E86CED"/>
    <w:rsid w:val="00E9402D"/>
    <w:rsid w:val="00EA0FFE"/>
    <w:rsid w:val="00EE4992"/>
    <w:rsid w:val="00EF5C68"/>
    <w:rsid w:val="00F7040A"/>
    <w:rsid w:val="00F83E77"/>
    <w:rsid w:val="00F968D7"/>
    <w:rsid w:val="00FB198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1B325"/>
  <w15:docId w15:val="{557950A3-AB99-44A2-B9E8-AD95EB7C6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B0F"/>
    <w:pPr>
      <w:tabs>
        <w:tab w:val="center" w:pos="4536"/>
        <w:tab w:val="right" w:pos="9072"/>
      </w:tabs>
      <w:spacing w:after="0" w:line="240" w:lineRule="auto"/>
    </w:pPr>
  </w:style>
  <w:style w:type="character" w:customStyle="1" w:styleId="HeaderChar">
    <w:name w:val="Header Char"/>
    <w:basedOn w:val="DefaultParagraphFont"/>
    <w:link w:val="Header"/>
    <w:uiPriority w:val="99"/>
    <w:rsid w:val="00CF0B0F"/>
  </w:style>
  <w:style w:type="paragraph" w:styleId="Footer">
    <w:name w:val="footer"/>
    <w:basedOn w:val="Normal"/>
    <w:link w:val="FooterChar"/>
    <w:uiPriority w:val="99"/>
    <w:unhideWhenUsed/>
    <w:rsid w:val="00CF0B0F"/>
    <w:pPr>
      <w:tabs>
        <w:tab w:val="center" w:pos="4536"/>
        <w:tab w:val="right" w:pos="9072"/>
      </w:tabs>
      <w:spacing w:after="0" w:line="240" w:lineRule="auto"/>
    </w:pPr>
  </w:style>
  <w:style w:type="character" w:customStyle="1" w:styleId="FooterChar">
    <w:name w:val="Footer Char"/>
    <w:basedOn w:val="DefaultParagraphFont"/>
    <w:link w:val="Footer"/>
    <w:uiPriority w:val="99"/>
    <w:rsid w:val="00CF0B0F"/>
  </w:style>
  <w:style w:type="paragraph" w:styleId="BalloonText">
    <w:name w:val="Balloon Text"/>
    <w:basedOn w:val="Normal"/>
    <w:link w:val="BalloonTextChar"/>
    <w:uiPriority w:val="99"/>
    <w:semiHidden/>
    <w:unhideWhenUsed/>
    <w:rsid w:val="00CF0B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B0F"/>
    <w:rPr>
      <w:rFonts w:ascii="Tahoma" w:hAnsi="Tahoma" w:cs="Tahoma"/>
      <w:sz w:val="16"/>
      <w:szCs w:val="16"/>
    </w:rPr>
  </w:style>
  <w:style w:type="paragraph" w:styleId="ListParagraph">
    <w:name w:val="List Paragraph"/>
    <w:basedOn w:val="Normal"/>
    <w:uiPriority w:val="34"/>
    <w:qFormat/>
    <w:rsid w:val="00B247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5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1466</Characters>
  <Application>Microsoft Macintosh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Davčna Uprava RS</Company>
  <LinksUpToDate>false</LinksUpToDate>
  <CharactersWithSpaces>1720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Celec</dc:creator>
  <cp:lastModifiedBy>Microsoft Office User</cp:lastModifiedBy>
  <cp:revision>2</cp:revision>
  <cp:lastPrinted>2019-07-25T08:28:00Z</cp:lastPrinted>
  <dcterms:created xsi:type="dcterms:W3CDTF">2020-03-24T13:39:00Z</dcterms:created>
  <dcterms:modified xsi:type="dcterms:W3CDTF">2020-03-24T13:39:00Z</dcterms:modified>
</cp:coreProperties>
</file>